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B158" w14:textId="791E6E7D" w:rsidR="008B378E" w:rsidRDefault="008B378E" w:rsidP="008B378E">
      <w:pPr>
        <w:spacing w:after="0" w:line="240" w:lineRule="auto"/>
        <w:jc w:val="center"/>
      </w:pPr>
      <w:r>
        <w:rPr>
          <w:noProof/>
        </w:rPr>
        <w:drawing>
          <wp:inline distT="0" distB="0" distL="0" distR="0" wp14:anchorId="1F81A254" wp14:editId="1124785B">
            <wp:extent cx="4072890" cy="1995488"/>
            <wp:effectExtent l="0" t="0" r="381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94937" cy="2006290"/>
                    </a:xfrm>
                    <a:prstGeom prst="rect">
                      <a:avLst/>
                    </a:prstGeom>
                  </pic:spPr>
                </pic:pic>
              </a:graphicData>
            </a:graphic>
          </wp:inline>
        </w:drawing>
      </w:r>
    </w:p>
    <w:p w14:paraId="5AE7380C" w14:textId="77777777" w:rsidR="008B378E" w:rsidRDefault="008B378E" w:rsidP="00EB3EEA">
      <w:pPr>
        <w:spacing w:after="0" w:line="240" w:lineRule="auto"/>
      </w:pPr>
    </w:p>
    <w:p w14:paraId="73F2666F" w14:textId="231E426E" w:rsidR="00A75BDB" w:rsidRDefault="000D57E9" w:rsidP="00EB3EEA">
      <w:pPr>
        <w:spacing w:after="0" w:line="240" w:lineRule="auto"/>
      </w:pPr>
      <w:r>
        <w:t xml:space="preserve">Thank you for your interest in serving as a member of the Board of Directors of </w:t>
      </w:r>
      <w:r w:rsidR="00EB3EEA">
        <w:t xml:space="preserve">HOPE Center of Edmond.  </w:t>
      </w:r>
      <w:r>
        <w:t xml:space="preserve"> Serving on the Board is a rewarding experience and an opportunity to learn more about serving our community.  Completing this form will help you understand the responsibilities and commitments required as well as allowing us to learn more about the experience, skills, and interests you would bring to the Board. </w:t>
      </w:r>
    </w:p>
    <w:p w14:paraId="18BA22E9" w14:textId="5FF22477" w:rsidR="000D57E9" w:rsidRDefault="000D57E9" w:rsidP="00EB3EEA">
      <w:pPr>
        <w:spacing w:after="0" w:line="240" w:lineRule="auto"/>
      </w:pPr>
      <w:r>
        <w:t xml:space="preserve">Please return the completed application to HOPE Center of Edmond, Attn:  Board Application, PO Box 2915, Edmond, OK  73083 or by email to </w:t>
      </w:r>
      <w:hyperlink r:id="rId6" w:history="1">
        <w:r w:rsidRPr="008E7EF5">
          <w:rPr>
            <w:rStyle w:val="Hyperlink"/>
          </w:rPr>
          <w:t>contact@hopecenterofedmond.com</w:t>
        </w:r>
      </w:hyperlink>
      <w:r>
        <w:t xml:space="preserve">.  </w:t>
      </w:r>
    </w:p>
    <w:p w14:paraId="676DCD2F" w14:textId="4ED322BE" w:rsidR="000D57E9" w:rsidRDefault="000D57E9" w:rsidP="00EB3EEA">
      <w:pPr>
        <w:spacing w:after="0" w:line="240" w:lineRule="auto"/>
      </w:pPr>
      <w:r>
        <w:t xml:space="preserve">This application will be kept confidential </w:t>
      </w:r>
      <w:r w:rsidR="00AC7418">
        <w:t xml:space="preserve">and on file at the HOPE Center offices.  Applications will be used by the Board’s Nominating Committee to identify and evaluate potential Board candidates.  All new directors are elected by a majority vote of current Board members.  </w:t>
      </w:r>
    </w:p>
    <w:p w14:paraId="091D9346" w14:textId="77777777" w:rsidR="00AC7418" w:rsidRDefault="00AC7418" w:rsidP="00EB3EEA">
      <w:pPr>
        <w:spacing w:after="0" w:line="240" w:lineRule="auto"/>
        <w:jc w:val="center"/>
        <w:rPr>
          <w:b/>
          <w:bCs/>
        </w:rPr>
      </w:pPr>
    </w:p>
    <w:p w14:paraId="5963C56F" w14:textId="4EA78938" w:rsidR="00AC7418" w:rsidRDefault="00AC7418" w:rsidP="00EB3EEA">
      <w:pPr>
        <w:spacing w:after="0" w:line="240" w:lineRule="auto"/>
        <w:jc w:val="center"/>
        <w:rPr>
          <w:b/>
          <w:bCs/>
        </w:rPr>
      </w:pPr>
      <w:r w:rsidRPr="00AC7418">
        <w:rPr>
          <w:b/>
          <w:bCs/>
        </w:rPr>
        <w:t>BOARD MEMBER RESPONSIBILITIES</w:t>
      </w:r>
    </w:p>
    <w:p w14:paraId="3EF0FF68" w14:textId="77777777" w:rsidR="00AC7418" w:rsidRDefault="00AC7418" w:rsidP="00B42360">
      <w:pPr>
        <w:pStyle w:val="ListParagraph"/>
        <w:numPr>
          <w:ilvl w:val="0"/>
          <w:numId w:val="1"/>
        </w:numPr>
        <w:spacing w:after="0" w:line="240" w:lineRule="auto"/>
      </w:pPr>
      <w:r>
        <w:t>Serve a minimum of one (1) three-year term on the Board.  Eligible to serve two (2) three-year terms, if re-elected.</w:t>
      </w:r>
    </w:p>
    <w:p w14:paraId="1B4964C4" w14:textId="77777777" w:rsidR="00AC7418" w:rsidRDefault="00AC7418" w:rsidP="00B42360">
      <w:pPr>
        <w:pStyle w:val="ListParagraph"/>
        <w:numPr>
          <w:ilvl w:val="0"/>
          <w:numId w:val="1"/>
        </w:numPr>
        <w:spacing w:after="0" w:line="240" w:lineRule="auto"/>
      </w:pPr>
      <w:r>
        <w:t xml:space="preserve">Attend a </w:t>
      </w:r>
      <w:proofErr w:type="gramStart"/>
      <w:r>
        <w:t>minimum</w:t>
      </w:r>
      <w:proofErr w:type="gramEnd"/>
      <w:r>
        <w:t xml:space="preserve"> eight (8) Board meetings per year.  The full Board of Directors meets on the second Thursday of each month from 4:00 pm to 5:00 pm.  Meetings are not held in August or December.  </w:t>
      </w:r>
    </w:p>
    <w:p w14:paraId="0C480A4E" w14:textId="48C4ED71" w:rsidR="00AC7418" w:rsidRDefault="00AC7418" w:rsidP="00B42360">
      <w:pPr>
        <w:pStyle w:val="ListParagraph"/>
        <w:numPr>
          <w:ilvl w:val="0"/>
          <w:numId w:val="1"/>
        </w:numPr>
        <w:spacing w:after="0" w:line="240" w:lineRule="auto"/>
      </w:pPr>
      <w:r>
        <w:t xml:space="preserve">Make a commitment to actively </w:t>
      </w:r>
      <w:proofErr w:type="gramStart"/>
      <w:r>
        <w:t>participate</w:t>
      </w:r>
      <w:proofErr w:type="gramEnd"/>
      <w:r>
        <w:t xml:space="preserve"> HOPE Center activities and events.  </w:t>
      </w:r>
    </w:p>
    <w:p w14:paraId="45D5D620" w14:textId="188E7132" w:rsidR="00A036CC" w:rsidRDefault="00A036CC" w:rsidP="00B42360">
      <w:pPr>
        <w:pStyle w:val="ListParagraph"/>
        <w:numPr>
          <w:ilvl w:val="0"/>
          <w:numId w:val="1"/>
        </w:numPr>
        <w:spacing w:after="0" w:line="240" w:lineRule="auto"/>
      </w:pPr>
      <w:r>
        <w:t xml:space="preserve">Participate in the advancement of the strategic plan of HOPE Center of Edmond including fundraising and member recruitment.  </w:t>
      </w:r>
    </w:p>
    <w:p w14:paraId="2B9940D0" w14:textId="31584780" w:rsidR="00273F43" w:rsidRDefault="00273F43" w:rsidP="00EB3EEA">
      <w:pPr>
        <w:spacing w:after="0" w:line="240" w:lineRule="auto"/>
      </w:pPr>
    </w:p>
    <w:p w14:paraId="5AC075EC" w14:textId="77777777" w:rsidR="00273F43" w:rsidRDefault="00273F43" w:rsidP="00273F43">
      <w:pPr>
        <w:spacing w:after="0" w:line="240" w:lineRule="auto"/>
        <w:jc w:val="center"/>
        <w:rPr>
          <w:b/>
          <w:bCs/>
        </w:rPr>
      </w:pPr>
    </w:p>
    <w:p w14:paraId="19ECAAB0" w14:textId="0EA7E9C9" w:rsidR="00273F43" w:rsidRDefault="00273F43" w:rsidP="00273F43">
      <w:pPr>
        <w:spacing w:after="0" w:line="240" w:lineRule="auto"/>
        <w:jc w:val="center"/>
        <w:rPr>
          <w:b/>
          <w:bCs/>
        </w:rPr>
      </w:pPr>
      <w:r>
        <w:rPr>
          <w:b/>
          <w:bCs/>
        </w:rPr>
        <w:t>VISION STATEMENT</w:t>
      </w:r>
    </w:p>
    <w:p w14:paraId="275CD44B" w14:textId="77777777" w:rsidR="00273F43" w:rsidRPr="00273F43" w:rsidRDefault="00273F43" w:rsidP="00273F43">
      <w:pPr>
        <w:spacing w:after="0" w:line="240" w:lineRule="auto"/>
        <w:jc w:val="center"/>
      </w:pPr>
      <w:r>
        <w:t xml:space="preserve">Our name is our Vision – </w:t>
      </w:r>
      <w:r>
        <w:rPr>
          <w:b/>
          <w:bCs/>
        </w:rPr>
        <w:t>H</w:t>
      </w:r>
      <w:r>
        <w:t xml:space="preserve">elp </w:t>
      </w:r>
      <w:r>
        <w:rPr>
          <w:b/>
          <w:bCs/>
        </w:rPr>
        <w:t>O</w:t>
      </w:r>
      <w:r>
        <w:t xml:space="preserve">ur </w:t>
      </w:r>
      <w:r>
        <w:rPr>
          <w:b/>
          <w:bCs/>
        </w:rPr>
        <w:t>P</w:t>
      </w:r>
      <w:r>
        <w:t xml:space="preserve">eople in </w:t>
      </w:r>
      <w:r>
        <w:rPr>
          <w:b/>
          <w:bCs/>
        </w:rPr>
        <w:t>E</w:t>
      </w:r>
      <w:r>
        <w:t>mergencies</w:t>
      </w:r>
    </w:p>
    <w:p w14:paraId="22BBCE79" w14:textId="77777777" w:rsidR="00273F43" w:rsidRDefault="00273F43" w:rsidP="00EB3EEA">
      <w:pPr>
        <w:spacing w:after="0" w:line="240" w:lineRule="auto"/>
      </w:pPr>
    </w:p>
    <w:p w14:paraId="0A2B8E37" w14:textId="77777777" w:rsidR="00EB3EEA" w:rsidRDefault="00EB3EEA" w:rsidP="00EB3EEA">
      <w:pPr>
        <w:spacing w:after="0" w:line="240" w:lineRule="auto"/>
      </w:pPr>
    </w:p>
    <w:p w14:paraId="4F9969EA" w14:textId="0490B536" w:rsidR="00A036CC" w:rsidRPr="00EB3EEA" w:rsidRDefault="00EB3EEA" w:rsidP="00EB3EEA">
      <w:pPr>
        <w:spacing w:after="0" w:line="240" w:lineRule="auto"/>
        <w:jc w:val="center"/>
        <w:rPr>
          <w:b/>
          <w:bCs/>
        </w:rPr>
      </w:pPr>
      <w:r>
        <w:rPr>
          <w:b/>
          <w:bCs/>
        </w:rPr>
        <w:t>MISSION STATEMENT</w:t>
      </w:r>
    </w:p>
    <w:p w14:paraId="28C9D244" w14:textId="77777777" w:rsidR="00F12721" w:rsidRDefault="00F12721" w:rsidP="00F12721">
      <w:pPr>
        <w:spacing w:after="0" w:line="240" w:lineRule="auto"/>
        <w:rPr>
          <w:kern w:val="2"/>
          <w14:ligatures w14:val="standardContextual"/>
        </w:rPr>
      </w:pPr>
      <w:r w:rsidRPr="00F12721">
        <w:rPr>
          <w:kern w:val="2"/>
          <w14:ligatures w14:val="standardContextual"/>
        </w:rPr>
        <w:t xml:space="preserve">The mission of HOPE Center is to support members of our community during personal emergencies, empowering them to overcome crises.  We achieve this by providing essential resources like food, clothing, rent and utility assistance as well as connecting them with relevant referral resources.  </w:t>
      </w:r>
    </w:p>
    <w:p w14:paraId="1ED5E45C" w14:textId="77777777" w:rsidR="002E285E" w:rsidRDefault="002E285E" w:rsidP="00F12721">
      <w:pPr>
        <w:spacing w:after="0" w:line="240" w:lineRule="auto"/>
        <w:rPr>
          <w:kern w:val="2"/>
          <w14:ligatures w14:val="standardContextual"/>
        </w:rPr>
      </w:pPr>
    </w:p>
    <w:p w14:paraId="462572E2" w14:textId="77777777" w:rsidR="00273F43" w:rsidRDefault="00273F43" w:rsidP="00EB3EEA">
      <w:pPr>
        <w:spacing w:after="0" w:line="240" w:lineRule="auto"/>
      </w:pPr>
    </w:p>
    <w:p w14:paraId="7E5A9FD8" w14:textId="6F8A05ED" w:rsidR="00EB3EEA" w:rsidRDefault="00EB3EEA" w:rsidP="00EB3EEA">
      <w:pPr>
        <w:spacing w:after="0" w:line="240" w:lineRule="auto"/>
        <w:jc w:val="center"/>
        <w:rPr>
          <w:b/>
          <w:bCs/>
        </w:rPr>
      </w:pPr>
      <w:r w:rsidRPr="00EB3EEA">
        <w:rPr>
          <w:b/>
          <w:bCs/>
        </w:rPr>
        <w:t>OUR VALUES</w:t>
      </w:r>
    </w:p>
    <w:p w14:paraId="17D7F45B" w14:textId="0C8A91E3" w:rsidR="00F12721" w:rsidRPr="00F12721" w:rsidRDefault="00F12721" w:rsidP="00F12721">
      <w:pPr>
        <w:spacing w:after="0" w:line="240" w:lineRule="auto"/>
        <w:rPr>
          <w:kern w:val="2"/>
          <w14:ligatures w14:val="standardContextual"/>
        </w:rPr>
      </w:pPr>
      <w:r w:rsidRPr="00F12721">
        <w:rPr>
          <w:b/>
          <w:bCs/>
          <w:kern w:val="2"/>
          <w14:ligatures w14:val="standardContextual"/>
        </w:rPr>
        <w:t>Compassionate Care</w:t>
      </w:r>
      <w:r w:rsidRPr="00F12721">
        <w:rPr>
          <w:kern w:val="2"/>
          <w14:ligatures w14:val="standardContextual"/>
        </w:rPr>
        <w:t>:  We prioritize caring for those in need</w:t>
      </w:r>
      <w:r>
        <w:rPr>
          <w:kern w:val="2"/>
          <w14:ligatures w14:val="standardContextual"/>
        </w:rPr>
        <w:t>.</w:t>
      </w:r>
    </w:p>
    <w:p w14:paraId="52C60C71" w14:textId="656711B8" w:rsidR="00F12721" w:rsidRPr="00F12721" w:rsidRDefault="00F12721" w:rsidP="00F12721">
      <w:pPr>
        <w:spacing w:after="0" w:line="240" w:lineRule="auto"/>
        <w:rPr>
          <w:kern w:val="2"/>
          <w14:ligatures w14:val="standardContextual"/>
        </w:rPr>
      </w:pPr>
      <w:r w:rsidRPr="00F12721">
        <w:rPr>
          <w:b/>
          <w:bCs/>
          <w:kern w:val="2"/>
          <w14:ligatures w14:val="standardContextual"/>
        </w:rPr>
        <w:lastRenderedPageBreak/>
        <w:t>Kindness and Respect</w:t>
      </w:r>
      <w:r w:rsidRPr="00F12721">
        <w:rPr>
          <w:kern w:val="2"/>
          <w14:ligatures w14:val="standardContextual"/>
        </w:rPr>
        <w:t xml:space="preserve">:  We treat everyone with kindness and compassion, recognizing the inherent </w:t>
      </w:r>
      <w:r>
        <w:rPr>
          <w:kern w:val="2"/>
          <w14:ligatures w14:val="standardContextual"/>
        </w:rPr>
        <w:t xml:space="preserve">   </w:t>
      </w:r>
      <w:r w:rsidRPr="00F12721">
        <w:rPr>
          <w:kern w:val="2"/>
          <w14:ligatures w14:val="standardContextual"/>
        </w:rPr>
        <w:t xml:space="preserve">dignity of </w:t>
      </w:r>
      <w:proofErr w:type="gramStart"/>
      <w:r w:rsidRPr="00F12721">
        <w:rPr>
          <w:kern w:val="2"/>
          <w14:ligatures w14:val="standardContextual"/>
        </w:rPr>
        <w:t>each individual</w:t>
      </w:r>
      <w:proofErr w:type="gramEnd"/>
      <w:r w:rsidRPr="00F12721">
        <w:rPr>
          <w:kern w:val="2"/>
          <w14:ligatures w14:val="standardContextual"/>
        </w:rPr>
        <w:t>.</w:t>
      </w:r>
    </w:p>
    <w:p w14:paraId="12D82C89" w14:textId="3B0B7AD2" w:rsidR="00F12721" w:rsidRPr="00F12721" w:rsidRDefault="00F12721" w:rsidP="00F12721">
      <w:pPr>
        <w:spacing w:after="0" w:line="240" w:lineRule="auto"/>
        <w:rPr>
          <w:kern w:val="2"/>
          <w14:ligatures w14:val="standardContextual"/>
        </w:rPr>
      </w:pPr>
      <w:r w:rsidRPr="00F12721">
        <w:rPr>
          <w:b/>
          <w:bCs/>
          <w:kern w:val="2"/>
          <w14:ligatures w14:val="standardContextual"/>
        </w:rPr>
        <w:t>Upholding Dignity</w:t>
      </w:r>
      <w:r w:rsidRPr="00F12721">
        <w:rPr>
          <w:kern w:val="2"/>
          <w14:ligatures w14:val="standardContextual"/>
        </w:rPr>
        <w:t>:  We believe that everyone deserves dignity and respect.</w:t>
      </w:r>
    </w:p>
    <w:p w14:paraId="0A314350" w14:textId="77777777" w:rsidR="00F12721" w:rsidRPr="00F12721" w:rsidRDefault="00F12721" w:rsidP="00F12721">
      <w:pPr>
        <w:spacing w:after="0" w:line="240" w:lineRule="auto"/>
        <w:rPr>
          <w:kern w:val="2"/>
          <w14:ligatures w14:val="standardContextual"/>
        </w:rPr>
      </w:pPr>
      <w:r w:rsidRPr="00F12721">
        <w:rPr>
          <w:b/>
          <w:bCs/>
          <w:kern w:val="2"/>
          <w14:ligatures w14:val="standardContextual"/>
        </w:rPr>
        <w:t>Ethical Integrity</w:t>
      </w:r>
      <w:r w:rsidRPr="00F12721">
        <w:rPr>
          <w:kern w:val="2"/>
          <w14:ligatures w14:val="standardContextual"/>
        </w:rPr>
        <w:t>:  We commit to always doing what is right, without compromise.</w:t>
      </w:r>
    </w:p>
    <w:p w14:paraId="1EF008BD" w14:textId="42739D76" w:rsidR="00F12721" w:rsidRPr="00F12721" w:rsidRDefault="00F12721" w:rsidP="00F12721">
      <w:pPr>
        <w:spacing w:after="0" w:line="240" w:lineRule="auto"/>
        <w:rPr>
          <w:kern w:val="2"/>
          <w14:ligatures w14:val="standardContextual"/>
        </w:rPr>
      </w:pPr>
      <w:r w:rsidRPr="00F12721">
        <w:rPr>
          <w:b/>
          <w:bCs/>
          <w:kern w:val="2"/>
          <w14:ligatures w14:val="standardContextual"/>
        </w:rPr>
        <w:t>Positive Impact</w:t>
      </w:r>
      <w:r w:rsidRPr="00F12721">
        <w:rPr>
          <w:kern w:val="2"/>
          <w14:ligatures w14:val="standardContextual"/>
        </w:rPr>
        <w:t>:  We strive to be the difference in the lives of those we serve.</w:t>
      </w:r>
    </w:p>
    <w:p w14:paraId="032F4729" w14:textId="0C9007DE" w:rsidR="003919FC" w:rsidRDefault="0035366A" w:rsidP="008B378E">
      <w:pPr>
        <w:jc w:val="center"/>
        <w:rPr>
          <w:b/>
          <w:bCs/>
        </w:rPr>
      </w:pPr>
      <w:r>
        <w:rPr>
          <w:b/>
          <w:bCs/>
        </w:rPr>
        <w:t>CANDIDATE INFORMATION</w:t>
      </w:r>
    </w:p>
    <w:p w14:paraId="3A706B4D" w14:textId="15331860" w:rsidR="0035366A" w:rsidRDefault="0035366A" w:rsidP="00EB3EEA">
      <w:pPr>
        <w:spacing w:after="0" w:line="240" w:lineRule="auto"/>
        <w:rPr>
          <w:b/>
          <w:bCs/>
        </w:rPr>
      </w:pPr>
    </w:p>
    <w:p w14:paraId="643AD312" w14:textId="77777777" w:rsidR="002624B7" w:rsidRDefault="002624B7" w:rsidP="00EB3EEA">
      <w:pPr>
        <w:spacing w:after="0" w:line="240" w:lineRule="auto"/>
        <w:rPr>
          <w:b/>
          <w:bCs/>
        </w:rPr>
      </w:pPr>
    </w:p>
    <w:p w14:paraId="4564F51C" w14:textId="6493CF3B" w:rsidR="0035366A" w:rsidRDefault="0035366A" w:rsidP="00EB3EEA">
      <w:pPr>
        <w:spacing w:after="0" w:line="240" w:lineRule="auto"/>
        <w:rPr>
          <w:b/>
          <w:bCs/>
        </w:rPr>
      </w:pPr>
      <w:r>
        <w:rPr>
          <w:b/>
          <w:bCs/>
        </w:rPr>
        <w:t>Name:</w:t>
      </w:r>
    </w:p>
    <w:p w14:paraId="1581EDF1" w14:textId="3491F26B" w:rsidR="0035366A" w:rsidRDefault="0035366A" w:rsidP="00EB3EEA">
      <w:pPr>
        <w:spacing w:after="0" w:line="240" w:lineRule="auto"/>
        <w:rPr>
          <w:b/>
          <w:bCs/>
        </w:rPr>
      </w:pPr>
    </w:p>
    <w:p w14:paraId="5E0DD1BB" w14:textId="093FDD8D" w:rsidR="0035366A" w:rsidRDefault="0035366A" w:rsidP="00EB3EEA">
      <w:pPr>
        <w:spacing w:after="0" w:line="240" w:lineRule="auto"/>
        <w:rPr>
          <w:b/>
          <w:bCs/>
        </w:rPr>
      </w:pPr>
      <w:r>
        <w:rPr>
          <w:b/>
          <w:bCs/>
        </w:rPr>
        <w:t>Address:</w:t>
      </w:r>
    </w:p>
    <w:p w14:paraId="72230EA3" w14:textId="45F567B2" w:rsidR="0035366A" w:rsidRDefault="0035366A" w:rsidP="00EB3EEA">
      <w:pPr>
        <w:spacing w:after="0" w:line="240" w:lineRule="auto"/>
        <w:rPr>
          <w:b/>
          <w:bCs/>
        </w:rPr>
      </w:pPr>
    </w:p>
    <w:p w14:paraId="4DA53886" w14:textId="7EA197D7" w:rsidR="0035366A" w:rsidRDefault="0035366A" w:rsidP="00EB3EEA">
      <w:pPr>
        <w:spacing w:after="0" w:line="240" w:lineRule="auto"/>
        <w:rPr>
          <w:b/>
          <w:bCs/>
        </w:rPr>
      </w:pPr>
      <w:r>
        <w:rPr>
          <w:b/>
          <w:bCs/>
        </w:rPr>
        <w:t>Phone:</w:t>
      </w:r>
      <w:r>
        <w:rPr>
          <w:b/>
          <w:bCs/>
        </w:rPr>
        <w:tab/>
      </w:r>
      <w:r>
        <w:rPr>
          <w:b/>
          <w:bCs/>
        </w:rPr>
        <w:tab/>
      </w:r>
      <w:r>
        <w:rPr>
          <w:b/>
          <w:bCs/>
        </w:rPr>
        <w:tab/>
      </w:r>
      <w:r>
        <w:rPr>
          <w:b/>
          <w:bCs/>
        </w:rPr>
        <w:tab/>
      </w:r>
      <w:r>
        <w:rPr>
          <w:b/>
          <w:bCs/>
        </w:rPr>
        <w:tab/>
        <w:t>Email:</w:t>
      </w:r>
    </w:p>
    <w:p w14:paraId="184B20B9" w14:textId="77777777" w:rsidR="002624B7" w:rsidRDefault="002624B7" w:rsidP="00EB3EEA">
      <w:pPr>
        <w:spacing w:after="0" w:line="240" w:lineRule="auto"/>
        <w:rPr>
          <w:b/>
          <w:bCs/>
        </w:rPr>
      </w:pPr>
    </w:p>
    <w:p w14:paraId="0890757F" w14:textId="77777777" w:rsidR="0035366A" w:rsidRDefault="0035366A" w:rsidP="00EB3EEA">
      <w:pPr>
        <w:spacing w:after="0" w:line="240" w:lineRule="auto"/>
        <w:rPr>
          <w:b/>
          <w:bCs/>
        </w:rPr>
      </w:pPr>
      <w:r>
        <w:rPr>
          <w:b/>
          <w:bCs/>
        </w:rPr>
        <w:t>Current Occupation/Employment:</w:t>
      </w:r>
    </w:p>
    <w:p w14:paraId="55B02AEA" w14:textId="77777777" w:rsidR="0035366A" w:rsidRDefault="0035366A" w:rsidP="00EB3EEA">
      <w:pPr>
        <w:spacing w:after="0" w:line="240" w:lineRule="auto"/>
        <w:rPr>
          <w:b/>
          <w:bCs/>
        </w:rPr>
      </w:pPr>
    </w:p>
    <w:p w14:paraId="301F4662" w14:textId="77777777" w:rsidR="0035366A" w:rsidRDefault="0035366A" w:rsidP="00EB3EEA">
      <w:pPr>
        <w:spacing w:after="0" w:line="240" w:lineRule="auto"/>
        <w:rPr>
          <w:b/>
          <w:bCs/>
        </w:rPr>
      </w:pPr>
    </w:p>
    <w:p w14:paraId="0BC3E99B" w14:textId="43AD8D6E" w:rsidR="0035366A" w:rsidRDefault="002624B7" w:rsidP="00EB3EEA">
      <w:pPr>
        <w:spacing w:after="0" w:line="240" w:lineRule="auto"/>
        <w:rPr>
          <w:b/>
          <w:bCs/>
        </w:rPr>
      </w:pPr>
      <w:r>
        <w:rPr>
          <w:b/>
          <w:bCs/>
        </w:rPr>
        <w:t xml:space="preserve">Please list any Boards or Committees that you serve on or have served on (Business, civic, community, fraternal, political, professional, recreational, religious, social) Please list the organization, role, title, and years served. </w:t>
      </w:r>
    </w:p>
    <w:p w14:paraId="741798C3" w14:textId="484C6EF2" w:rsidR="007E2731" w:rsidRDefault="007E2731" w:rsidP="00EB3EEA">
      <w:pPr>
        <w:spacing w:after="0" w:line="240" w:lineRule="auto"/>
        <w:rPr>
          <w:b/>
          <w:bCs/>
        </w:rPr>
      </w:pPr>
    </w:p>
    <w:p w14:paraId="3749085D" w14:textId="77777777" w:rsidR="007E2731" w:rsidRDefault="007E2731" w:rsidP="00EB3EEA">
      <w:pPr>
        <w:spacing w:after="0" w:line="240" w:lineRule="auto"/>
        <w:rPr>
          <w:b/>
          <w:bCs/>
        </w:rPr>
      </w:pPr>
    </w:p>
    <w:p w14:paraId="1108BAA6" w14:textId="16ED1AB2" w:rsidR="0035366A" w:rsidRDefault="0035366A" w:rsidP="00EB3EEA">
      <w:pPr>
        <w:spacing w:after="0" w:line="240" w:lineRule="auto"/>
        <w:rPr>
          <w:b/>
          <w:bCs/>
        </w:rPr>
      </w:pPr>
    </w:p>
    <w:p w14:paraId="2125CE78" w14:textId="16AEFC3E" w:rsidR="0035366A" w:rsidRDefault="0035366A" w:rsidP="00EB3EEA">
      <w:pPr>
        <w:spacing w:after="0" w:line="240" w:lineRule="auto"/>
        <w:rPr>
          <w:b/>
          <w:bCs/>
        </w:rPr>
      </w:pPr>
      <w:r>
        <w:rPr>
          <w:b/>
          <w:bCs/>
        </w:rPr>
        <w:t>How much time will you be able to commit to Board activities per month?</w:t>
      </w:r>
    </w:p>
    <w:p w14:paraId="520F8D72" w14:textId="39B22DB9" w:rsidR="0035366A" w:rsidRDefault="0035366A" w:rsidP="00EB3EEA">
      <w:pPr>
        <w:spacing w:after="0" w:line="240" w:lineRule="auto"/>
        <w:rPr>
          <w:b/>
          <w:bCs/>
        </w:rPr>
      </w:pPr>
    </w:p>
    <w:p w14:paraId="6EDBFD83" w14:textId="1A12FDC3" w:rsidR="0035366A" w:rsidRDefault="0035366A" w:rsidP="00EB3EEA">
      <w:pPr>
        <w:spacing w:after="0" w:line="240" w:lineRule="auto"/>
        <w:rPr>
          <w:b/>
          <w:bCs/>
        </w:rPr>
      </w:pPr>
      <w:r>
        <w:rPr>
          <w:b/>
          <w:bCs/>
        </w:rPr>
        <w:t>What is your fundraising experience?</w:t>
      </w:r>
    </w:p>
    <w:p w14:paraId="0D107E09" w14:textId="56E9A905" w:rsidR="0035366A" w:rsidRDefault="0035366A" w:rsidP="00EB3EEA">
      <w:pPr>
        <w:spacing w:after="0" w:line="240" w:lineRule="auto"/>
        <w:rPr>
          <w:b/>
          <w:bCs/>
        </w:rPr>
      </w:pPr>
    </w:p>
    <w:p w14:paraId="7655376F" w14:textId="03A558C3" w:rsidR="0035366A" w:rsidRDefault="0035366A" w:rsidP="00EB3EEA">
      <w:pPr>
        <w:spacing w:after="0" w:line="240" w:lineRule="auto"/>
        <w:rPr>
          <w:b/>
          <w:bCs/>
        </w:rPr>
      </w:pPr>
      <w:r>
        <w:rPr>
          <w:b/>
          <w:bCs/>
        </w:rPr>
        <w:t>What is your finance experience?</w:t>
      </w:r>
    </w:p>
    <w:p w14:paraId="794AD301" w14:textId="691129A6" w:rsidR="002624B7" w:rsidRDefault="002624B7" w:rsidP="00EB3EEA">
      <w:pPr>
        <w:spacing w:after="0" w:line="240" w:lineRule="auto"/>
        <w:rPr>
          <w:b/>
          <w:bCs/>
        </w:rPr>
      </w:pPr>
    </w:p>
    <w:p w14:paraId="5277BF10" w14:textId="77777777" w:rsidR="007E2731" w:rsidRDefault="007E2731" w:rsidP="00EB3EEA">
      <w:pPr>
        <w:spacing w:after="0" w:line="240" w:lineRule="auto"/>
        <w:rPr>
          <w:b/>
          <w:bCs/>
        </w:rPr>
      </w:pPr>
    </w:p>
    <w:p w14:paraId="1670C0D0" w14:textId="77777777" w:rsidR="002624B7" w:rsidRDefault="002624B7" w:rsidP="002624B7">
      <w:pPr>
        <w:spacing w:after="0" w:line="240" w:lineRule="auto"/>
        <w:rPr>
          <w:b/>
          <w:bCs/>
        </w:rPr>
      </w:pPr>
      <w:r>
        <w:rPr>
          <w:b/>
          <w:bCs/>
        </w:rPr>
        <w:t>Why are you interested in serving on HOPE Center’s Board of Directors? What do you hope to gain from the experience?</w:t>
      </w:r>
    </w:p>
    <w:p w14:paraId="481710CE" w14:textId="4B54B5B3" w:rsidR="002624B7" w:rsidRDefault="002624B7" w:rsidP="00EB3EEA">
      <w:pPr>
        <w:spacing w:after="0" w:line="240" w:lineRule="auto"/>
        <w:rPr>
          <w:b/>
          <w:bCs/>
        </w:rPr>
      </w:pPr>
    </w:p>
    <w:p w14:paraId="0BCB821A" w14:textId="194ACC68" w:rsidR="007E2731" w:rsidRDefault="007E2731" w:rsidP="00EB3EEA">
      <w:pPr>
        <w:spacing w:after="0" w:line="240" w:lineRule="auto"/>
        <w:rPr>
          <w:b/>
          <w:bCs/>
        </w:rPr>
      </w:pPr>
    </w:p>
    <w:p w14:paraId="659064A8" w14:textId="77777777" w:rsidR="007E2731" w:rsidRDefault="007E2731" w:rsidP="00EB3EEA">
      <w:pPr>
        <w:spacing w:after="0" w:line="240" w:lineRule="auto"/>
        <w:rPr>
          <w:b/>
          <w:bCs/>
        </w:rPr>
      </w:pPr>
    </w:p>
    <w:p w14:paraId="6F2DD23D" w14:textId="4BE75C61" w:rsidR="0035366A" w:rsidRDefault="0035366A" w:rsidP="00EB3EEA">
      <w:pPr>
        <w:spacing w:after="0" w:line="240" w:lineRule="auto"/>
        <w:rPr>
          <w:b/>
          <w:bCs/>
        </w:rPr>
      </w:pPr>
    </w:p>
    <w:p w14:paraId="7620B9D9" w14:textId="07D2B872" w:rsidR="0035366A" w:rsidRDefault="0035366A" w:rsidP="00EB3EEA">
      <w:pPr>
        <w:spacing w:after="0" w:line="240" w:lineRule="auto"/>
        <w:rPr>
          <w:b/>
          <w:bCs/>
        </w:rPr>
      </w:pPr>
      <w:r>
        <w:rPr>
          <w:b/>
          <w:bCs/>
        </w:rPr>
        <w:t xml:space="preserve">How do you think HOPE Center </w:t>
      </w:r>
      <w:r w:rsidR="002624B7">
        <w:rPr>
          <w:b/>
          <w:bCs/>
        </w:rPr>
        <w:t xml:space="preserve">will benefit from your involvement?  </w:t>
      </w:r>
    </w:p>
    <w:p w14:paraId="39FAAD07" w14:textId="2838AEEE" w:rsidR="007E2731" w:rsidRDefault="007E2731" w:rsidP="00EB3EEA">
      <w:pPr>
        <w:spacing w:after="0" w:line="240" w:lineRule="auto"/>
        <w:rPr>
          <w:b/>
          <w:bCs/>
        </w:rPr>
      </w:pPr>
    </w:p>
    <w:p w14:paraId="219B9789" w14:textId="77777777" w:rsidR="007E2731" w:rsidRDefault="007E2731" w:rsidP="00EB3EEA">
      <w:pPr>
        <w:spacing w:after="0" w:line="240" w:lineRule="auto"/>
        <w:rPr>
          <w:b/>
          <w:bCs/>
        </w:rPr>
      </w:pPr>
    </w:p>
    <w:p w14:paraId="3102CA4E" w14:textId="77777777" w:rsidR="002624B7" w:rsidRDefault="002624B7" w:rsidP="00EB3EEA">
      <w:pPr>
        <w:spacing w:after="0" w:line="240" w:lineRule="auto"/>
        <w:rPr>
          <w:b/>
          <w:bCs/>
        </w:rPr>
      </w:pPr>
    </w:p>
    <w:p w14:paraId="2C1197A4" w14:textId="60CCC78C" w:rsidR="0035366A" w:rsidRDefault="002624B7" w:rsidP="00EB3EEA">
      <w:pPr>
        <w:spacing w:after="0" w:line="240" w:lineRule="auto"/>
        <w:rPr>
          <w:b/>
          <w:bCs/>
        </w:rPr>
      </w:pPr>
      <w:r>
        <w:rPr>
          <w:b/>
          <w:bCs/>
        </w:rPr>
        <w:t xml:space="preserve">What can we do to ensure that your participation is </w:t>
      </w:r>
      <w:r w:rsidR="0035366A">
        <w:rPr>
          <w:b/>
          <w:bCs/>
        </w:rPr>
        <w:t>meaningful</w:t>
      </w:r>
      <w:r>
        <w:rPr>
          <w:b/>
          <w:bCs/>
        </w:rPr>
        <w:t xml:space="preserve"> and</w:t>
      </w:r>
      <w:r w:rsidR="0035366A">
        <w:rPr>
          <w:b/>
          <w:bCs/>
        </w:rPr>
        <w:t xml:space="preserve"> fulfilling</w:t>
      </w:r>
      <w:r>
        <w:rPr>
          <w:b/>
          <w:bCs/>
        </w:rPr>
        <w:t>?</w:t>
      </w:r>
      <w:r w:rsidR="0035366A">
        <w:rPr>
          <w:b/>
          <w:bCs/>
        </w:rPr>
        <w:t xml:space="preserve"> </w:t>
      </w:r>
    </w:p>
    <w:p w14:paraId="2B10362E" w14:textId="27FB40E7" w:rsidR="007E2731" w:rsidRDefault="007E2731" w:rsidP="00EB3EEA">
      <w:pPr>
        <w:spacing w:after="0" w:line="240" w:lineRule="auto"/>
        <w:rPr>
          <w:b/>
          <w:bCs/>
        </w:rPr>
      </w:pPr>
    </w:p>
    <w:p w14:paraId="6CF5AE9D" w14:textId="6F7267AE" w:rsidR="007E2731" w:rsidRDefault="007E2731" w:rsidP="00EB3EEA">
      <w:pPr>
        <w:spacing w:after="0" w:line="240" w:lineRule="auto"/>
        <w:rPr>
          <w:b/>
          <w:bCs/>
        </w:rPr>
      </w:pPr>
    </w:p>
    <w:p w14:paraId="13007892" w14:textId="77777777" w:rsidR="007E2731" w:rsidRDefault="007E2731" w:rsidP="00EB3EEA">
      <w:pPr>
        <w:spacing w:after="0" w:line="240" w:lineRule="auto"/>
        <w:rPr>
          <w:b/>
          <w:bCs/>
        </w:rPr>
      </w:pPr>
    </w:p>
    <w:p w14:paraId="5653BCF6" w14:textId="65850587" w:rsidR="002624B7" w:rsidRDefault="002624B7" w:rsidP="00EB3EEA">
      <w:pPr>
        <w:spacing w:after="0" w:line="240" w:lineRule="auto"/>
        <w:rPr>
          <w:b/>
          <w:bCs/>
        </w:rPr>
      </w:pPr>
    </w:p>
    <w:p w14:paraId="3B31F5EB" w14:textId="16980EE9" w:rsidR="002624B7" w:rsidRDefault="002624B7" w:rsidP="00EB3EEA">
      <w:pPr>
        <w:spacing w:after="0" w:line="240" w:lineRule="auto"/>
        <w:rPr>
          <w:b/>
          <w:bCs/>
        </w:rPr>
      </w:pPr>
      <w:r>
        <w:rPr>
          <w:b/>
          <w:bCs/>
        </w:rPr>
        <w:t>Is there anything else you would like to share?</w:t>
      </w:r>
    </w:p>
    <w:p w14:paraId="7297E177" w14:textId="01DEA404" w:rsidR="0035366A" w:rsidRPr="003919FC" w:rsidRDefault="0035366A" w:rsidP="00EB3EEA">
      <w:pPr>
        <w:spacing w:after="0" w:line="240" w:lineRule="auto"/>
        <w:rPr>
          <w:b/>
          <w:bCs/>
        </w:rPr>
      </w:pPr>
      <w:r>
        <w:rPr>
          <w:b/>
          <w:bCs/>
        </w:rPr>
        <w:tab/>
      </w:r>
      <w:r>
        <w:rPr>
          <w:b/>
          <w:bCs/>
        </w:rPr>
        <w:tab/>
      </w:r>
    </w:p>
    <w:sectPr w:rsidR="0035366A" w:rsidRPr="00391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3335A"/>
    <w:multiLevelType w:val="hybridMultilevel"/>
    <w:tmpl w:val="7506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E9"/>
    <w:rsid w:val="000D57E9"/>
    <w:rsid w:val="00167CE9"/>
    <w:rsid w:val="002624B7"/>
    <w:rsid w:val="00273F43"/>
    <w:rsid w:val="002E285E"/>
    <w:rsid w:val="0035366A"/>
    <w:rsid w:val="003919FC"/>
    <w:rsid w:val="005959EA"/>
    <w:rsid w:val="007E2731"/>
    <w:rsid w:val="008B378E"/>
    <w:rsid w:val="00952880"/>
    <w:rsid w:val="00A036CC"/>
    <w:rsid w:val="00A75BDB"/>
    <w:rsid w:val="00AC7418"/>
    <w:rsid w:val="00B42360"/>
    <w:rsid w:val="00B430CD"/>
    <w:rsid w:val="00B87B94"/>
    <w:rsid w:val="00CC0B0F"/>
    <w:rsid w:val="00E91B7D"/>
    <w:rsid w:val="00EB3EEA"/>
    <w:rsid w:val="00F1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869E"/>
  <w15:chartTrackingRefBased/>
  <w15:docId w15:val="{5BF5E4E1-8756-4C95-969A-80852942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57E9"/>
    <w:rPr>
      <w:color w:val="0563C1" w:themeColor="hyperlink"/>
      <w:u w:val="single"/>
    </w:rPr>
  </w:style>
  <w:style w:type="character" w:styleId="UnresolvedMention">
    <w:name w:val="Unresolved Mention"/>
    <w:basedOn w:val="DefaultParagraphFont"/>
    <w:uiPriority w:val="99"/>
    <w:semiHidden/>
    <w:unhideWhenUsed/>
    <w:rsid w:val="000D57E9"/>
    <w:rPr>
      <w:color w:val="605E5C"/>
      <w:shd w:val="clear" w:color="auto" w:fill="E1DFDD"/>
    </w:rPr>
  </w:style>
  <w:style w:type="paragraph" w:styleId="ListParagraph">
    <w:name w:val="List Paragraph"/>
    <w:basedOn w:val="Normal"/>
    <w:uiPriority w:val="34"/>
    <w:qFormat/>
    <w:rsid w:val="00B42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hopecenterofedmond.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Sperry</dc:creator>
  <cp:keywords/>
  <dc:description/>
  <cp:lastModifiedBy>Samantha Thomas</cp:lastModifiedBy>
  <cp:revision>8</cp:revision>
  <cp:lastPrinted>2024-03-06T21:23:00Z</cp:lastPrinted>
  <dcterms:created xsi:type="dcterms:W3CDTF">2021-11-09T18:18:00Z</dcterms:created>
  <dcterms:modified xsi:type="dcterms:W3CDTF">2024-10-24T21:03:00Z</dcterms:modified>
</cp:coreProperties>
</file>